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ADB" w:rsidRPr="00F418E4" w:rsidRDefault="00000ADB" w:rsidP="00000ADB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3941671</wp:posOffset>
            </wp:positionH>
            <wp:positionV relativeFrom="paragraph">
              <wp:posOffset>-688974</wp:posOffset>
            </wp:positionV>
            <wp:extent cx="1200150" cy="961611"/>
            <wp:effectExtent l="95250" t="133350" r="95250" b="1435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03315">
                      <a:off x="0" y="0"/>
                      <a:ext cx="1200150" cy="9616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E32D8" w:rsidRPr="00F418E4">
        <w:rPr>
          <w:b/>
          <w:bCs/>
          <w:sz w:val="32"/>
          <w:szCs w:val="32"/>
        </w:rPr>
        <w:t>Announcement</w:t>
      </w:r>
    </w:p>
    <w:p w:rsidR="00F418E4" w:rsidRPr="00F418E4" w:rsidRDefault="00F418E4" w:rsidP="00F418E4">
      <w:pPr>
        <w:jc w:val="center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Make</w:t>
      </w:r>
      <w:r w:rsidR="00F172CF">
        <w:rPr>
          <w:color w:val="FF0000"/>
          <w:sz w:val="36"/>
          <w:szCs w:val="36"/>
        </w:rPr>
        <w:t>2013 Y</w:t>
      </w:r>
      <w:r w:rsidRPr="00F418E4">
        <w:rPr>
          <w:color w:val="FF0000"/>
          <w:sz w:val="36"/>
          <w:szCs w:val="36"/>
        </w:rPr>
        <w:t>our English Challenging Year</w:t>
      </w:r>
      <w:r w:rsidR="00F172CF">
        <w:rPr>
          <w:color w:val="FF0000"/>
          <w:sz w:val="36"/>
          <w:szCs w:val="36"/>
        </w:rPr>
        <w:t xml:space="preserve"> and Join U</w:t>
      </w:r>
      <w:r w:rsidRPr="00F418E4">
        <w:rPr>
          <w:color w:val="FF0000"/>
          <w:sz w:val="36"/>
          <w:szCs w:val="36"/>
        </w:rPr>
        <w:t>s NOW!</w:t>
      </w:r>
    </w:p>
    <w:p w:rsidR="007E32D8" w:rsidRDefault="007E32D8">
      <w:r>
        <w:t>Dear Colleagues</w:t>
      </w:r>
    </w:p>
    <w:p w:rsidR="00502451" w:rsidRDefault="008B5A11" w:rsidP="00F172CF">
      <w:r>
        <w:t>Under the motto</w:t>
      </w:r>
      <w:r w:rsidR="007E32D8">
        <w:t xml:space="preserve"> of “Scene and Theme,” we would </w:t>
      </w:r>
      <w:r w:rsidR="009676B0">
        <w:t xml:space="preserve">happily like to </w:t>
      </w:r>
      <w:r>
        <w:t>announce the</w:t>
      </w:r>
      <w:r w:rsidR="00D45DE7">
        <w:t xml:space="preserve"> </w:t>
      </w:r>
      <w:r>
        <w:t xml:space="preserve">opening of our English Movie Club Learning Program. The program presents </w:t>
      </w:r>
      <w:r w:rsidR="00B13389">
        <w:t>a</w:t>
      </w:r>
      <w:r w:rsidR="007E32D8">
        <w:t xml:space="preserve"> new course of English learning with new trend</w:t>
      </w:r>
      <w:r w:rsidR="00F172CF">
        <w:t>s and new horizons. The course w</w:t>
      </w:r>
      <w:r w:rsidR="007E32D8">
        <w:t>ould be presented online</w:t>
      </w:r>
      <w:r w:rsidR="00492A04">
        <w:t xml:space="preserve"> on special p</w:t>
      </w:r>
      <w:r w:rsidR="00D41707">
        <w:t xml:space="preserve">age </w:t>
      </w:r>
      <w:r w:rsidR="007E32D8">
        <w:t xml:space="preserve">and </w:t>
      </w:r>
      <w:r w:rsidR="00F172CF">
        <w:t xml:space="preserve">completed </w:t>
      </w:r>
      <w:r w:rsidR="007E32D8">
        <w:t xml:space="preserve">in </w:t>
      </w:r>
      <w:r w:rsidR="00492A04">
        <w:t xml:space="preserve">the </w:t>
      </w:r>
      <w:r w:rsidR="007E32D8">
        <w:t>class every Tuesday</w:t>
      </w:r>
      <w:r>
        <w:t>.</w:t>
      </w:r>
    </w:p>
    <w:p w:rsidR="00D41707" w:rsidRDefault="00D41707" w:rsidP="007E32D8">
      <w:r>
        <w:t xml:space="preserve">In this course, we are going to choose certain movie. The movie will be available either online or on CD or it might be on TV.  Every movie has certain </w:t>
      </w:r>
      <w:r w:rsidR="00F418E4">
        <w:t xml:space="preserve">scenes and </w:t>
      </w:r>
      <w:r>
        <w:t>themes or ideas with social, cultural, educational</w:t>
      </w:r>
      <w:r w:rsidR="00D928E6">
        <w:t>, pedagogic</w:t>
      </w:r>
      <w:r w:rsidR="009676B0">
        <w:t xml:space="preserve">al, </w:t>
      </w:r>
      <w:r>
        <w:t>and historical indications. Each one</w:t>
      </w:r>
      <w:r w:rsidR="009676B0">
        <w:t xml:space="preserve"> of them could be a subject for analyzing and </w:t>
      </w:r>
      <w:r>
        <w:t xml:space="preserve">discussion. The lesson </w:t>
      </w:r>
      <w:r w:rsidR="009676B0">
        <w:t>plan</w:t>
      </w:r>
      <w:r>
        <w:t xml:space="preserve">, </w:t>
      </w:r>
      <w:r w:rsidR="009676B0">
        <w:t>exercises</w:t>
      </w:r>
      <w:r>
        <w:t xml:space="preserve">, </w:t>
      </w:r>
      <w:r w:rsidR="009676B0">
        <w:t xml:space="preserve">new terms, </w:t>
      </w:r>
      <w:r>
        <w:t>vocabulary</w:t>
      </w:r>
      <w:r w:rsidR="009676B0">
        <w:t>,</w:t>
      </w:r>
      <w:r w:rsidR="00334EF7">
        <w:t xml:space="preserve"> suggesting ideas, </w:t>
      </w:r>
      <w:r w:rsidR="009676B0">
        <w:t>worksheet and related English lessons (audio or written) will be available online.</w:t>
      </w:r>
    </w:p>
    <w:p w:rsidR="009676B0" w:rsidRDefault="00334EF7" w:rsidP="007E32D8">
      <w:r>
        <w:t>We choose movies to be the material of our study for many reasons:</w:t>
      </w:r>
    </w:p>
    <w:p w:rsidR="00334EF7" w:rsidRDefault="00334EF7" w:rsidP="00334EF7">
      <w:pPr>
        <w:pStyle w:val="ListParagraph"/>
        <w:numPr>
          <w:ilvl w:val="0"/>
          <w:numId w:val="1"/>
        </w:numPr>
      </w:pPr>
      <w:r>
        <w:t>They are available</w:t>
      </w:r>
    </w:p>
    <w:p w:rsidR="00334EF7" w:rsidRDefault="00334EF7" w:rsidP="00334EF7">
      <w:pPr>
        <w:pStyle w:val="ListParagraph"/>
        <w:numPr>
          <w:ilvl w:val="0"/>
          <w:numId w:val="1"/>
        </w:numPr>
      </w:pPr>
      <w:r>
        <w:t xml:space="preserve">They are audio-visual </w:t>
      </w:r>
    </w:p>
    <w:p w:rsidR="00334EF7" w:rsidRDefault="00000ADB" w:rsidP="00334EF7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4476750</wp:posOffset>
            </wp:positionH>
            <wp:positionV relativeFrom="paragraph">
              <wp:posOffset>144145</wp:posOffset>
            </wp:positionV>
            <wp:extent cx="1908175" cy="19081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190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34EF7">
        <w:t>They are translated</w:t>
      </w:r>
      <w:bookmarkStart w:id="0" w:name="_GoBack"/>
    </w:p>
    <w:bookmarkEnd w:id="0"/>
    <w:p w:rsidR="00334EF7" w:rsidRDefault="00000ADB" w:rsidP="00334EF7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55880</wp:posOffset>
            </wp:positionV>
            <wp:extent cx="762000" cy="2374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34EF7">
        <w:t xml:space="preserve">They are interesting </w:t>
      </w:r>
    </w:p>
    <w:p w:rsidR="00334EF7" w:rsidRDefault="00334EF7" w:rsidP="00334EF7">
      <w:pPr>
        <w:pStyle w:val="ListParagraph"/>
        <w:numPr>
          <w:ilvl w:val="0"/>
          <w:numId w:val="1"/>
        </w:numPr>
      </w:pPr>
      <w:r>
        <w:t>They are time-saving</w:t>
      </w:r>
    </w:p>
    <w:p w:rsidR="00334EF7" w:rsidRDefault="00334EF7" w:rsidP="00334EF7">
      <w:pPr>
        <w:pStyle w:val="ListParagraph"/>
        <w:numPr>
          <w:ilvl w:val="0"/>
          <w:numId w:val="1"/>
        </w:numPr>
      </w:pPr>
      <w:r>
        <w:t>Thy are meaningful, thematic and interactive</w:t>
      </w:r>
    </w:p>
    <w:p w:rsidR="00334EF7" w:rsidRDefault="00334EF7" w:rsidP="00EA147E">
      <w:r>
        <w:t>The aims of “Scene and Theme” course or the Movie Club</w:t>
      </w:r>
      <w:r w:rsidR="00671EEB">
        <w:t xml:space="preserve"> for learning English</w:t>
      </w:r>
      <w:r>
        <w:t xml:space="preserve"> are:</w:t>
      </w:r>
    </w:p>
    <w:p w:rsidR="00334EF7" w:rsidRDefault="00000ADB" w:rsidP="00EA147E">
      <w:pPr>
        <w:pStyle w:val="ListParagraph"/>
        <w:numPr>
          <w:ilvl w:val="0"/>
          <w:numId w:val="3"/>
        </w:num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32385</wp:posOffset>
            </wp:positionV>
            <wp:extent cx="752475" cy="333375"/>
            <wp:effectExtent l="0" t="0" r="952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71EEB">
        <w:t xml:space="preserve"> Creating </w:t>
      </w:r>
      <w:r w:rsidR="007763BA">
        <w:t xml:space="preserve">an </w:t>
      </w:r>
      <w:r w:rsidR="00671EEB">
        <w:t>objective discussion</w:t>
      </w:r>
    </w:p>
    <w:p w:rsidR="007763BA" w:rsidRDefault="00000ADB" w:rsidP="00671EEB">
      <w:pPr>
        <w:pStyle w:val="ListParagraph"/>
        <w:numPr>
          <w:ilvl w:val="0"/>
          <w:numId w:val="3"/>
        </w:num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4762500</wp:posOffset>
            </wp:positionH>
            <wp:positionV relativeFrom="paragraph">
              <wp:posOffset>162560</wp:posOffset>
            </wp:positionV>
            <wp:extent cx="1314450" cy="4572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763BA">
        <w:t>Speaking worldwide language</w:t>
      </w:r>
    </w:p>
    <w:p w:rsidR="00671EEB" w:rsidRDefault="00671EEB" w:rsidP="00EA147E">
      <w:pPr>
        <w:pStyle w:val="ListParagraph"/>
        <w:numPr>
          <w:ilvl w:val="0"/>
          <w:numId w:val="3"/>
        </w:numPr>
      </w:pPr>
      <w:r>
        <w:t xml:space="preserve">Using </w:t>
      </w:r>
      <w:r w:rsidR="007763BA">
        <w:t xml:space="preserve">modern </w:t>
      </w:r>
      <w:r>
        <w:t xml:space="preserve">communicative </w:t>
      </w:r>
      <w:r w:rsidR="007763BA">
        <w:t>approaches</w:t>
      </w:r>
    </w:p>
    <w:p w:rsidR="00671EEB" w:rsidRDefault="007763BA" w:rsidP="00124FA5">
      <w:pPr>
        <w:pStyle w:val="ListParagraph"/>
        <w:numPr>
          <w:ilvl w:val="0"/>
          <w:numId w:val="3"/>
        </w:numPr>
      </w:pPr>
      <w:r>
        <w:t>Applying  easy  and speedy   ways of learning</w:t>
      </w:r>
    </w:p>
    <w:p w:rsidR="007763BA" w:rsidRDefault="007763BA" w:rsidP="00124FA5">
      <w:pPr>
        <w:pStyle w:val="ListParagraph"/>
        <w:numPr>
          <w:ilvl w:val="0"/>
          <w:numId w:val="3"/>
        </w:numPr>
      </w:pPr>
      <w:r>
        <w:t>Breaking th</w:t>
      </w:r>
      <w:r w:rsidR="001622DF">
        <w:t xml:space="preserve">e ice of silence </w:t>
      </w:r>
    </w:p>
    <w:p w:rsidR="00F418E4" w:rsidRDefault="00F418E4" w:rsidP="00F418E4">
      <w:r>
        <w:t xml:space="preserve">Make of 2013 your English Challenging Year and join us NOW! </w:t>
      </w:r>
    </w:p>
    <w:p w:rsidR="00F418E4" w:rsidRDefault="00F172CF" w:rsidP="007E32D8">
      <w:proofErr w:type="spellStart"/>
      <w:r>
        <w:t>Mayada</w:t>
      </w:r>
      <w:proofErr w:type="spellEnd"/>
      <w:r w:rsidR="002240C6">
        <w:t xml:space="preserve"> </w:t>
      </w:r>
      <w:proofErr w:type="spellStart"/>
      <w:r>
        <w:t>Zuhair</w:t>
      </w:r>
      <w:proofErr w:type="spellEnd"/>
      <w:r w:rsidR="002240C6">
        <w:t xml:space="preserve"> </w:t>
      </w:r>
      <w:r w:rsidR="00F418E4">
        <w:t>and</w:t>
      </w:r>
      <w:r w:rsidR="002240C6">
        <w:t xml:space="preserve"> </w:t>
      </w:r>
      <w:proofErr w:type="spellStart"/>
      <w:r w:rsidR="00F418E4">
        <w:t>AnsamYaarub</w:t>
      </w:r>
      <w:proofErr w:type="spellEnd"/>
    </w:p>
    <w:p w:rsidR="00F418E4" w:rsidRDefault="00F172CF" w:rsidP="007E32D8">
      <w:r>
        <w:t>The English teaching g</w:t>
      </w:r>
      <w:r w:rsidR="00F418E4">
        <w:t xml:space="preserve">roup </w:t>
      </w:r>
      <w:r>
        <w:t xml:space="preserve">and the founder of the English Movie Club </w:t>
      </w:r>
    </w:p>
    <w:p w:rsidR="00F418E4" w:rsidRDefault="00F418E4" w:rsidP="007E32D8">
      <w:r>
        <w:t xml:space="preserve"> Physical Education College/Al-</w:t>
      </w:r>
      <w:proofErr w:type="spellStart"/>
      <w:r>
        <w:t>Jadhriya</w:t>
      </w:r>
      <w:proofErr w:type="spellEnd"/>
    </w:p>
    <w:p w:rsidR="00F418E4" w:rsidRDefault="00F418E4" w:rsidP="007E32D8">
      <w:r>
        <w:t>Baghdad University</w:t>
      </w:r>
    </w:p>
    <w:p w:rsidR="007E32D8" w:rsidRDefault="007E32D8"/>
    <w:sectPr w:rsidR="007E32D8" w:rsidSect="005711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66209"/>
    <w:multiLevelType w:val="hybridMultilevel"/>
    <w:tmpl w:val="65B2B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9969E6"/>
    <w:multiLevelType w:val="hybridMultilevel"/>
    <w:tmpl w:val="D71CE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5F1876"/>
    <w:multiLevelType w:val="hybridMultilevel"/>
    <w:tmpl w:val="25989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1766C"/>
    <w:rsid w:val="00000ADB"/>
    <w:rsid w:val="00124FA5"/>
    <w:rsid w:val="001622DF"/>
    <w:rsid w:val="00195AE9"/>
    <w:rsid w:val="002240C6"/>
    <w:rsid w:val="00334EF7"/>
    <w:rsid w:val="00492A04"/>
    <w:rsid w:val="00502451"/>
    <w:rsid w:val="005711F1"/>
    <w:rsid w:val="00671EEB"/>
    <w:rsid w:val="0071766C"/>
    <w:rsid w:val="007763BA"/>
    <w:rsid w:val="007E32D8"/>
    <w:rsid w:val="00815322"/>
    <w:rsid w:val="0089456A"/>
    <w:rsid w:val="008B5A11"/>
    <w:rsid w:val="009676B0"/>
    <w:rsid w:val="00B13389"/>
    <w:rsid w:val="00B20783"/>
    <w:rsid w:val="00BC560D"/>
    <w:rsid w:val="00D41707"/>
    <w:rsid w:val="00D45DE7"/>
    <w:rsid w:val="00D928E6"/>
    <w:rsid w:val="00E24714"/>
    <w:rsid w:val="00EA147E"/>
    <w:rsid w:val="00F172CF"/>
    <w:rsid w:val="00F41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1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E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4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FA5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D45D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E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4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F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903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2011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Dr.Jaleel</cp:lastModifiedBy>
  <cp:revision>4</cp:revision>
  <dcterms:created xsi:type="dcterms:W3CDTF">2013-01-03T08:12:00Z</dcterms:created>
  <dcterms:modified xsi:type="dcterms:W3CDTF">2013-01-03T23:18:00Z</dcterms:modified>
</cp:coreProperties>
</file>